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D82" w:rsidRPr="003A5CED" w:rsidRDefault="008F0D82" w:rsidP="00DA5E10">
      <w:pPr>
        <w:tabs>
          <w:tab w:val="left" w:pos="6300"/>
        </w:tabs>
        <w:rPr>
          <w:b/>
          <w:sz w:val="28"/>
          <w:szCs w:val="28"/>
          <w:lang w:val="en-US"/>
        </w:rPr>
      </w:pPr>
      <w:bookmarkStart w:id="0" w:name="_GoBack"/>
      <w:bookmarkEnd w:id="0"/>
    </w:p>
    <w:p w:rsidR="008F0D82" w:rsidRPr="003A5CED" w:rsidRDefault="008F0D82" w:rsidP="00DA5E10">
      <w:pPr>
        <w:jc w:val="center"/>
        <w:rPr>
          <w:b/>
          <w:sz w:val="28"/>
          <w:szCs w:val="28"/>
          <w:lang w:val="sr-Cyrl-BA"/>
        </w:rPr>
      </w:pPr>
      <w:r w:rsidRPr="003A5CED">
        <w:rPr>
          <w:b/>
          <w:sz w:val="28"/>
          <w:szCs w:val="28"/>
          <w:lang w:val="sr-Cyrl-BA"/>
        </w:rPr>
        <w:t>ZAKON</w:t>
      </w:r>
    </w:p>
    <w:p w:rsidR="008F0D82" w:rsidRPr="003A5CED" w:rsidRDefault="008F0D82" w:rsidP="00DA5E10">
      <w:pPr>
        <w:jc w:val="center"/>
        <w:rPr>
          <w:b/>
          <w:sz w:val="28"/>
          <w:szCs w:val="28"/>
          <w:lang w:val="sr-Cyrl-BA"/>
        </w:rPr>
      </w:pPr>
      <w:r w:rsidRPr="003A5CED">
        <w:rPr>
          <w:b/>
          <w:sz w:val="28"/>
          <w:szCs w:val="28"/>
          <w:lang w:val="sr-Cyrl-BA"/>
        </w:rPr>
        <w:t xml:space="preserve">O IZMJENI I DOPUNAMA ZAKONA </w:t>
      </w:r>
    </w:p>
    <w:p w:rsidR="008F0D82" w:rsidRPr="003A5CED" w:rsidRDefault="008F0D82" w:rsidP="00DA5E10">
      <w:pPr>
        <w:jc w:val="center"/>
        <w:rPr>
          <w:b/>
          <w:sz w:val="28"/>
          <w:szCs w:val="28"/>
          <w:lang w:val="sr-Cyrl-BA"/>
        </w:rPr>
      </w:pPr>
      <w:r w:rsidRPr="003A5CED">
        <w:rPr>
          <w:b/>
          <w:sz w:val="28"/>
          <w:szCs w:val="28"/>
          <w:lang w:val="sr-Cyrl-BA"/>
        </w:rPr>
        <w:t>O TERITORIJALNOJ ORGANIZACIJI REPUBLIKE SRPSKE</w:t>
      </w:r>
    </w:p>
    <w:p w:rsidR="008F0D82" w:rsidRPr="003A5CED" w:rsidRDefault="008F0D82" w:rsidP="00DA5E10">
      <w:pPr>
        <w:ind w:left="1620"/>
        <w:jc w:val="both"/>
        <w:rPr>
          <w:b/>
          <w:sz w:val="28"/>
          <w:szCs w:val="28"/>
          <w:lang w:val="sr-Cyrl-BA"/>
        </w:rPr>
      </w:pPr>
    </w:p>
    <w:p w:rsidR="008F0D82" w:rsidRPr="003A5CED" w:rsidRDefault="008F0D82" w:rsidP="00DA5E10">
      <w:pPr>
        <w:jc w:val="both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jc w:val="center"/>
        <w:outlineLvl w:val="0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Član 1.</w:t>
      </w:r>
    </w:p>
    <w:p w:rsidR="008F0D82" w:rsidRPr="003A5CED" w:rsidRDefault="008F0D82" w:rsidP="00DA5E10">
      <w:pPr>
        <w:ind w:left="1620"/>
        <w:jc w:val="both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ind w:firstLine="720"/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U Zakonu o teritorijalnoj organizaciji Republike Srpske („Službeni glasnik Republike Srpske“, br. 69/09, 70/12, 83/14 i 106/15), u članu 5. poslije riječi: „Gacko,“ riječ: „Gradiška,“ briše se.</w:t>
      </w:r>
    </w:p>
    <w:p w:rsidR="008F0D82" w:rsidRPr="003A5CED" w:rsidRDefault="008F0D82" w:rsidP="00DA5E10">
      <w:pPr>
        <w:pStyle w:val="ListParagraph"/>
        <w:ind w:left="0"/>
        <w:jc w:val="center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pStyle w:val="ListParagraph"/>
        <w:ind w:left="0"/>
        <w:jc w:val="center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Član 2.</w:t>
      </w:r>
    </w:p>
    <w:p w:rsidR="008F0D82" w:rsidRPr="003A5CED" w:rsidRDefault="008F0D82" w:rsidP="00DA5E10">
      <w:pPr>
        <w:pStyle w:val="ListParagraph"/>
        <w:ind w:left="0"/>
        <w:jc w:val="center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pStyle w:val="ListParagraph"/>
        <w:ind w:left="0" w:firstLine="720"/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U članu 24. u stavu 1. poslije riječi: „Bijeljina,“ dodaje se riječ: „Gradiška,“.</w:t>
      </w:r>
    </w:p>
    <w:p w:rsidR="008F0D82" w:rsidRPr="003A5CED" w:rsidRDefault="008F0D82" w:rsidP="00DA5E10">
      <w:pPr>
        <w:pStyle w:val="ListParagraph"/>
        <w:ind w:left="0" w:firstLine="720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pStyle w:val="ListParagraph"/>
        <w:ind w:left="0"/>
        <w:jc w:val="center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Član 3.</w:t>
      </w:r>
    </w:p>
    <w:p w:rsidR="008F0D82" w:rsidRPr="003A5CED" w:rsidRDefault="008F0D82" w:rsidP="00DA5E10">
      <w:pPr>
        <w:jc w:val="center"/>
        <w:outlineLvl w:val="0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pStyle w:val="ListParagraph"/>
        <w:ind w:left="0" w:firstLine="720"/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U članu 25. u stavu 1. poslije riječi: „Bijeljina,“ dodaje se riječ: „Gradiška,“.</w:t>
      </w:r>
    </w:p>
    <w:p w:rsidR="008F0D82" w:rsidRPr="003A5CED" w:rsidRDefault="008F0D82" w:rsidP="00DA5E10">
      <w:pPr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jc w:val="center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Član 4.</w:t>
      </w:r>
    </w:p>
    <w:p w:rsidR="008F0D82" w:rsidRPr="003A5CED" w:rsidRDefault="008F0D82" w:rsidP="00DA5E10">
      <w:pPr>
        <w:jc w:val="center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ind w:firstLine="720"/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>Ovaj zakon stupa na snagu osmog dana od dana objavljivanja u „Službenom glasniku Republike Srpske“.</w:t>
      </w:r>
    </w:p>
    <w:p w:rsidR="008F0D82" w:rsidRPr="003A5CED" w:rsidRDefault="008F0D82" w:rsidP="00DA5E10">
      <w:pPr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jc w:val="both"/>
        <w:rPr>
          <w:sz w:val="28"/>
          <w:szCs w:val="28"/>
          <w:lang w:val="en-US"/>
        </w:rPr>
      </w:pPr>
    </w:p>
    <w:p w:rsidR="008F0D82" w:rsidRPr="003A5CED" w:rsidRDefault="008F0D82" w:rsidP="00DA5E10">
      <w:pPr>
        <w:jc w:val="both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jc w:val="both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tabs>
          <w:tab w:val="center" w:pos="7560"/>
        </w:tabs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 xml:space="preserve">Broj: </w:t>
      </w:r>
      <w:r w:rsidRPr="003A5CED">
        <w:rPr>
          <w:sz w:val="28"/>
          <w:szCs w:val="28"/>
        </w:rPr>
        <w:t>02/1-021-</w:t>
      </w:r>
      <w:r w:rsidR="00CE2B47">
        <w:rPr>
          <w:sz w:val="28"/>
          <w:szCs w:val="28"/>
        </w:rPr>
        <w:t>253</w:t>
      </w:r>
      <w:r w:rsidRPr="003A5CED">
        <w:rPr>
          <w:sz w:val="28"/>
          <w:szCs w:val="28"/>
        </w:rPr>
        <w:t>/19</w:t>
      </w:r>
      <w:r w:rsidRPr="003A5CED">
        <w:rPr>
          <w:sz w:val="28"/>
          <w:szCs w:val="28"/>
          <w:lang w:val="sr-Cyrl-BA"/>
        </w:rPr>
        <w:tab/>
        <w:t>PREDSJEDNIK</w:t>
      </w:r>
    </w:p>
    <w:p w:rsidR="008F0D82" w:rsidRPr="003A5CED" w:rsidRDefault="008F0D82" w:rsidP="00DA5E10">
      <w:pPr>
        <w:tabs>
          <w:tab w:val="center" w:pos="7560"/>
        </w:tabs>
        <w:jc w:val="both"/>
        <w:rPr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 xml:space="preserve">Datum: </w:t>
      </w:r>
      <w:r w:rsidRPr="003A5CED">
        <w:rPr>
          <w:sz w:val="28"/>
          <w:szCs w:val="28"/>
        </w:rPr>
        <w:t xml:space="preserve">14. </w:t>
      </w:r>
      <w:r w:rsidRPr="003A5CED">
        <w:rPr>
          <w:noProof/>
          <w:sz w:val="28"/>
          <w:szCs w:val="28"/>
          <w:lang w:val="sr-Cyrl-CS"/>
        </w:rPr>
        <w:t>mart 2019. godin</w:t>
      </w:r>
      <w:r w:rsidRPr="003A5CED">
        <w:rPr>
          <w:sz w:val="28"/>
          <w:szCs w:val="28"/>
          <w:lang w:val="sr-Cyrl-CS"/>
        </w:rPr>
        <w:t>e</w:t>
      </w:r>
      <w:r w:rsidRPr="003A5CED">
        <w:rPr>
          <w:sz w:val="28"/>
          <w:szCs w:val="28"/>
          <w:lang w:val="sr-Cyrl-BA"/>
        </w:rPr>
        <w:tab/>
        <w:t>NARODNE SKUPŠTINE</w:t>
      </w:r>
    </w:p>
    <w:p w:rsidR="008F0D82" w:rsidRPr="003A5CED" w:rsidRDefault="008F0D82" w:rsidP="00DA5E10">
      <w:pPr>
        <w:jc w:val="both"/>
        <w:rPr>
          <w:sz w:val="28"/>
          <w:szCs w:val="28"/>
          <w:lang w:val="sr-Cyrl-BA"/>
        </w:rPr>
      </w:pPr>
    </w:p>
    <w:p w:rsidR="008F0D82" w:rsidRPr="003A5CED" w:rsidRDefault="008F0D82" w:rsidP="00DA5E10">
      <w:pPr>
        <w:tabs>
          <w:tab w:val="center" w:pos="7560"/>
        </w:tabs>
        <w:jc w:val="both"/>
        <w:rPr>
          <w:b/>
          <w:i/>
          <w:sz w:val="28"/>
          <w:szCs w:val="28"/>
          <w:lang w:val="sr-Cyrl-BA"/>
        </w:rPr>
      </w:pPr>
      <w:r w:rsidRPr="003A5CED">
        <w:rPr>
          <w:sz w:val="28"/>
          <w:szCs w:val="28"/>
          <w:lang w:val="sr-Cyrl-BA"/>
        </w:rPr>
        <w:tab/>
      </w:r>
      <w:r w:rsidRPr="003A5CED">
        <w:rPr>
          <w:b/>
          <w:i/>
          <w:sz w:val="28"/>
          <w:szCs w:val="28"/>
          <w:lang w:val="sr-Cyrl-BA"/>
        </w:rPr>
        <w:t>Nedeljko Čubrilović</w:t>
      </w:r>
    </w:p>
    <w:p w:rsidR="008F0D82" w:rsidRPr="003A5CED" w:rsidRDefault="008F0D82" w:rsidP="00DA5E10">
      <w:pPr>
        <w:rPr>
          <w:b/>
          <w:bCs/>
          <w:sz w:val="28"/>
          <w:szCs w:val="28"/>
          <w:lang w:val="en-US"/>
        </w:rPr>
      </w:pPr>
    </w:p>
    <w:p w:rsidR="008F0D82" w:rsidRPr="003A5CED" w:rsidRDefault="008F0D82">
      <w:pPr>
        <w:rPr>
          <w:sz w:val="28"/>
          <w:szCs w:val="28"/>
        </w:rPr>
      </w:pPr>
    </w:p>
    <w:sectPr w:rsidR="008F0D82" w:rsidRPr="003A5CED" w:rsidSect="00890E29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54" w:rsidRDefault="001A6554">
      <w:r>
        <w:separator/>
      </w:r>
    </w:p>
  </w:endnote>
  <w:endnote w:type="continuationSeparator" w:id="0">
    <w:p w:rsidR="001A6554" w:rsidRDefault="001A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8F0D82" w:rsidP="002F3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1A6554" w:rsidP="000524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1A6554" w:rsidP="000524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54" w:rsidRDefault="001A6554">
      <w:r>
        <w:separator/>
      </w:r>
    </w:p>
  </w:footnote>
  <w:footnote w:type="continuationSeparator" w:id="0">
    <w:p w:rsidR="001A6554" w:rsidRDefault="001A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8F0D82" w:rsidP="00A14B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1A65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3E0" w:rsidRPr="006A13E0" w:rsidRDefault="001A6554" w:rsidP="006A13E0">
    <w:pPr>
      <w:pStyle w:val="Header"/>
      <w:jc w:val="right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D13"/>
    <w:rsid w:val="001A6554"/>
    <w:rsid w:val="00267D13"/>
    <w:rsid w:val="00394AAC"/>
    <w:rsid w:val="003A5CED"/>
    <w:rsid w:val="004908A3"/>
    <w:rsid w:val="00835062"/>
    <w:rsid w:val="008F0D82"/>
    <w:rsid w:val="00B94407"/>
    <w:rsid w:val="00CD2374"/>
    <w:rsid w:val="00CE2B47"/>
    <w:rsid w:val="00D96661"/>
    <w:rsid w:val="00E27115"/>
    <w:rsid w:val="00EA07CA"/>
    <w:rsid w:val="00F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7729E-5DAB-4FA9-A4B5-CB154E93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D82"/>
    <w:pPr>
      <w:spacing w:after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rsid w:val="008F0D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D8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0D82"/>
  </w:style>
  <w:style w:type="paragraph" w:styleId="Header">
    <w:name w:val="header"/>
    <w:basedOn w:val="Normal"/>
    <w:link w:val="HeaderChar"/>
    <w:rsid w:val="008F0D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F0D8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F0D82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F0D8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2019-03-15T08:22:00Z</cp:lastPrinted>
  <dcterms:created xsi:type="dcterms:W3CDTF">2019-04-01T12:16:00Z</dcterms:created>
  <dcterms:modified xsi:type="dcterms:W3CDTF">2019-04-01T12:16:00Z</dcterms:modified>
</cp:coreProperties>
</file>